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7822D7" w:rsidRPr="00AF2655" w:rsidTr="00270F58">
        <w:trPr>
          <w:trHeight w:hRule="exact" w:val="1304"/>
        </w:trPr>
        <w:tc>
          <w:tcPr>
            <w:tcW w:w="9570" w:type="dxa"/>
          </w:tcPr>
          <w:p w:rsidR="007822D7" w:rsidRPr="00AF2655" w:rsidRDefault="007822D7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7822D7" w:rsidRPr="00AF2655" w:rsidRDefault="007822D7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822D7" w:rsidRPr="00AF2655" w:rsidRDefault="007822D7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7822D7" w:rsidRPr="00AF2655" w:rsidRDefault="007822D7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822D7" w:rsidRPr="00AF2655" w:rsidTr="00270F58">
        <w:trPr>
          <w:trHeight w:val="561"/>
        </w:trPr>
        <w:tc>
          <w:tcPr>
            <w:tcW w:w="9570" w:type="dxa"/>
          </w:tcPr>
          <w:p w:rsidR="007822D7" w:rsidRPr="00AF2655" w:rsidRDefault="007822D7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822D7" w:rsidRDefault="007822D7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F2620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.06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F2620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54-190</w:t>
            </w:r>
          </w:p>
          <w:p w:rsidR="007822D7" w:rsidRPr="00800CD7" w:rsidRDefault="007822D7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822D7" w:rsidRPr="00AF2655" w:rsidTr="00270F58">
        <w:trPr>
          <w:trHeight w:val="550"/>
        </w:trPr>
        <w:tc>
          <w:tcPr>
            <w:tcW w:w="9570" w:type="dxa"/>
          </w:tcPr>
          <w:p w:rsidR="007822D7" w:rsidRPr="00AF2655" w:rsidRDefault="007822D7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7822D7" w:rsidRPr="00AF2655" w:rsidTr="00270F58">
        <w:trPr>
          <w:trHeight w:val="640"/>
        </w:trPr>
        <w:tc>
          <w:tcPr>
            <w:tcW w:w="9570" w:type="dxa"/>
          </w:tcPr>
          <w:p w:rsidR="007822D7" w:rsidRPr="00AF2655" w:rsidRDefault="007822D7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7822D7" w:rsidRPr="007822D7" w:rsidRDefault="007822D7" w:rsidP="007822D7">
      <w:pPr>
        <w:pStyle w:val="a3"/>
        <w:spacing w:line="240" w:lineRule="auto"/>
      </w:pPr>
      <w:r w:rsidRPr="007822D7">
        <w:t xml:space="preserve">О количестве подписей избирателей, представляемых кандидатом </w:t>
      </w:r>
    </w:p>
    <w:p w:rsidR="007822D7" w:rsidRPr="007822D7" w:rsidRDefault="007822D7" w:rsidP="007822D7">
      <w:pPr>
        <w:pStyle w:val="a3"/>
        <w:spacing w:line="240" w:lineRule="auto"/>
      </w:pPr>
      <w:r w:rsidRPr="007822D7">
        <w:t xml:space="preserve">в депутаты Совета первого созыва Могойтуйского мунипального округа Забайкальского края в Могойтуйскую районную </w:t>
      </w:r>
      <w:r w:rsidR="00F133FD">
        <w:t xml:space="preserve">территориальную избирательную комиссию </w:t>
      </w:r>
      <w:r w:rsidRPr="007822D7">
        <w:t>для регистрации</w:t>
      </w:r>
    </w:p>
    <w:p w:rsidR="007822D7" w:rsidRPr="007822D7" w:rsidRDefault="007822D7" w:rsidP="007822D7">
      <w:pPr>
        <w:pStyle w:val="a3"/>
        <w:spacing w:line="240" w:lineRule="auto"/>
      </w:pPr>
    </w:p>
    <w:p w:rsidR="007822D7" w:rsidRPr="007822D7" w:rsidRDefault="007822D7" w:rsidP="007822D7">
      <w:pPr>
        <w:pStyle w:val="a3"/>
        <w:spacing w:line="240" w:lineRule="auto"/>
        <w:ind w:firstLine="284"/>
        <w:contextualSpacing/>
        <w:jc w:val="both"/>
        <w:rPr>
          <w:b w:val="0"/>
          <w:bCs w:val="0"/>
          <w:i/>
          <w:color w:val="000000"/>
        </w:rPr>
      </w:pPr>
      <w:r w:rsidRPr="007822D7">
        <w:rPr>
          <w:b w:val="0"/>
          <w:bCs w:val="0"/>
        </w:rPr>
        <w:t xml:space="preserve">В соответствии </w:t>
      </w:r>
      <w:r w:rsidRPr="007822D7">
        <w:rPr>
          <w:b w:val="0"/>
          <w:color w:val="000000"/>
        </w:rPr>
        <w:t xml:space="preserve">со статьей 46 Закона Забайкальского края «О муниципальных выборах в Забайкальском крае», </w:t>
      </w:r>
      <w:r w:rsidRPr="007822D7">
        <w:rPr>
          <w:b w:val="0"/>
        </w:rPr>
        <w:t>Могойтуйская районная территориальная избирательная комиссия</w:t>
      </w:r>
    </w:p>
    <w:p w:rsidR="007822D7" w:rsidRPr="007822D7" w:rsidRDefault="007822D7" w:rsidP="007822D7">
      <w:pPr>
        <w:pStyle w:val="a3"/>
        <w:spacing w:line="240" w:lineRule="auto"/>
        <w:ind w:firstLine="284"/>
        <w:contextualSpacing/>
        <w:jc w:val="both"/>
        <w:rPr>
          <w:b w:val="0"/>
          <w:bCs w:val="0"/>
          <w:color w:val="000000"/>
        </w:rPr>
      </w:pPr>
    </w:p>
    <w:p w:rsidR="007822D7" w:rsidRPr="007822D7" w:rsidRDefault="007822D7" w:rsidP="007822D7">
      <w:pPr>
        <w:pStyle w:val="a3"/>
        <w:spacing w:line="240" w:lineRule="auto"/>
        <w:contextualSpacing/>
        <w:rPr>
          <w:bCs w:val="0"/>
          <w:i/>
        </w:rPr>
      </w:pPr>
      <w:r w:rsidRPr="007822D7">
        <w:rPr>
          <w:bCs w:val="0"/>
          <w:i/>
        </w:rPr>
        <w:t>п о с т а н о в л я е т :</w:t>
      </w:r>
    </w:p>
    <w:p w:rsidR="007822D7" w:rsidRPr="007822D7" w:rsidRDefault="007822D7" w:rsidP="007822D7">
      <w:pPr>
        <w:pStyle w:val="a3"/>
        <w:spacing w:line="240" w:lineRule="auto"/>
        <w:contextualSpacing/>
        <w:jc w:val="left"/>
        <w:rPr>
          <w:b w:val="0"/>
          <w:bCs w:val="0"/>
        </w:rPr>
      </w:pPr>
    </w:p>
    <w:p w:rsidR="0070622F" w:rsidRDefault="007822D7" w:rsidP="00FE3122">
      <w:pPr>
        <w:pStyle w:val="a3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b w:val="0"/>
          <w:bCs w:val="0"/>
        </w:rPr>
      </w:pPr>
      <w:r w:rsidRPr="007822D7">
        <w:rPr>
          <w:b w:val="0"/>
          <w:bCs w:val="0"/>
        </w:rPr>
        <w:t xml:space="preserve">Определить, что для регистрации кандидата в депутаты </w:t>
      </w:r>
      <w:r w:rsidRPr="007822D7">
        <w:rPr>
          <w:b w:val="0"/>
        </w:rPr>
        <w:t>Совета первого созыва Могойтуйского муниципального округа Забайкальского края</w:t>
      </w:r>
      <w:r w:rsidRPr="007822D7">
        <w:rPr>
          <w:b w:val="0"/>
          <w:bCs w:val="0"/>
        </w:rPr>
        <w:t xml:space="preserve"> на основании подписей избирателей, необходимо</w:t>
      </w:r>
      <w:r>
        <w:rPr>
          <w:b w:val="0"/>
          <w:bCs w:val="0"/>
        </w:rPr>
        <w:t xml:space="preserve"> </w:t>
      </w:r>
      <w:r w:rsidRPr="007822D7">
        <w:rPr>
          <w:b w:val="0"/>
          <w:bCs w:val="0"/>
        </w:rPr>
        <w:t>представить</w:t>
      </w:r>
      <w:r w:rsidR="0070622F">
        <w:rPr>
          <w:b w:val="0"/>
          <w:bCs w:val="0"/>
        </w:rPr>
        <w:t>:</w:t>
      </w:r>
    </w:p>
    <w:p w:rsidR="007822D7" w:rsidRDefault="0070622F" w:rsidP="00FE3122">
      <w:pPr>
        <w:pStyle w:val="a3"/>
        <w:numPr>
          <w:ilvl w:val="1"/>
          <w:numId w:val="3"/>
        </w:numPr>
        <w:spacing w:line="240" w:lineRule="auto"/>
        <w:ind w:left="993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по Западному одномандатному избирательному округу №1</w:t>
      </w:r>
      <w:r w:rsidR="007822D7" w:rsidRPr="007822D7">
        <w:rPr>
          <w:b w:val="0"/>
          <w:bCs w:val="0"/>
        </w:rPr>
        <w:t xml:space="preserve"> не менее </w:t>
      </w:r>
      <w:r w:rsidR="007822D7">
        <w:rPr>
          <w:b w:val="0"/>
          <w:bCs w:val="0"/>
        </w:rPr>
        <w:t xml:space="preserve">10 </w:t>
      </w:r>
      <w:r w:rsidR="007822D7" w:rsidRPr="007822D7">
        <w:rPr>
          <w:b w:val="0"/>
          <w:bCs w:val="0"/>
        </w:rPr>
        <w:t xml:space="preserve">и не более </w:t>
      </w:r>
      <w:r w:rsidR="007822D7">
        <w:rPr>
          <w:b w:val="0"/>
          <w:bCs w:val="0"/>
        </w:rPr>
        <w:t>14</w:t>
      </w:r>
      <w:r w:rsidR="007822D7" w:rsidRPr="007822D7">
        <w:rPr>
          <w:b w:val="0"/>
          <w:bCs w:val="0"/>
        </w:rPr>
        <w:t xml:space="preserve"> достоверных и действительных подписей избирателей.</w:t>
      </w:r>
    </w:p>
    <w:p w:rsidR="0070622F" w:rsidRDefault="0070622F" w:rsidP="00FE3122">
      <w:pPr>
        <w:pStyle w:val="a3"/>
        <w:numPr>
          <w:ilvl w:val="1"/>
          <w:numId w:val="3"/>
        </w:numPr>
        <w:spacing w:line="240" w:lineRule="auto"/>
        <w:ind w:left="993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по Северному четырехмандатному избирательному округу №2</w:t>
      </w:r>
      <w:r w:rsidRPr="007822D7">
        <w:rPr>
          <w:b w:val="0"/>
          <w:bCs w:val="0"/>
        </w:rPr>
        <w:t xml:space="preserve"> не менее </w:t>
      </w:r>
      <w:r>
        <w:rPr>
          <w:b w:val="0"/>
          <w:bCs w:val="0"/>
        </w:rPr>
        <w:t xml:space="preserve">10 </w:t>
      </w:r>
      <w:r w:rsidRPr="007822D7">
        <w:rPr>
          <w:b w:val="0"/>
          <w:bCs w:val="0"/>
        </w:rPr>
        <w:t xml:space="preserve">и не более </w:t>
      </w:r>
      <w:r>
        <w:rPr>
          <w:b w:val="0"/>
          <w:bCs w:val="0"/>
        </w:rPr>
        <w:t>14</w:t>
      </w:r>
      <w:r w:rsidRPr="007822D7">
        <w:rPr>
          <w:b w:val="0"/>
          <w:bCs w:val="0"/>
        </w:rPr>
        <w:t xml:space="preserve"> достоверных и действительных подписей избирателей.</w:t>
      </w:r>
    </w:p>
    <w:p w:rsidR="0070622F" w:rsidRDefault="0070622F" w:rsidP="00FE3122">
      <w:pPr>
        <w:pStyle w:val="a3"/>
        <w:numPr>
          <w:ilvl w:val="1"/>
          <w:numId w:val="3"/>
        </w:numPr>
        <w:spacing w:line="240" w:lineRule="auto"/>
        <w:ind w:left="993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по Центральному пятимандатному избирательному округу №3</w:t>
      </w:r>
      <w:r w:rsidRPr="007822D7">
        <w:rPr>
          <w:b w:val="0"/>
          <w:bCs w:val="0"/>
        </w:rPr>
        <w:t xml:space="preserve"> не менее </w:t>
      </w:r>
      <w:r>
        <w:rPr>
          <w:b w:val="0"/>
          <w:bCs w:val="0"/>
        </w:rPr>
        <w:t xml:space="preserve">10 </w:t>
      </w:r>
      <w:r w:rsidRPr="007822D7">
        <w:rPr>
          <w:b w:val="0"/>
          <w:bCs w:val="0"/>
        </w:rPr>
        <w:t xml:space="preserve">и не более </w:t>
      </w:r>
      <w:r>
        <w:rPr>
          <w:b w:val="0"/>
          <w:bCs w:val="0"/>
        </w:rPr>
        <w:t>14</w:t>
      </w:r>
      <w:r w:rsidRPr="007822D7">
        <w:rPr>
          <w:b w:val="0"/>
          <w:bCs w:val="0"/>
        </w:rPr>
        <w:t xml:space="preserve"> достоверных и действительных подписей избирателей.</w:t>
      </w:r>
    </w:p>
    <w:p w:rsidR="0070622F" w:rsidRDefault="0070622F" w:rsidP="00FE3122">
      <w:pPr>
        <w:pStyle w:val="a3"/>
        <w:numPr>
          <w:ilvl w:val="1"/>
          <w:numId w:val="3"/>
        </w:numPr>
        <w:spacing w:line="240" w:lineRule="auto"/>
        <w:ind w:left="993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по Южному пятимандатному избирательному округу №</w:t>
      </w:r>
      <w:r w:rsidR="001C098F">
        <w:rPr>
          <w:b w:val="0"/>
          <w:bCs w:val="0"/>
        </w:rPr>
        <w:t>4</w:t>
      </w:r>
      <w:r w:rsidRPr="007822D7">
        <w:rPr>
          <w:b w:val="0"/>
          <w:bCs w:val="0"/>
        </w:rPr>
        <w:t xml:space="preserve"> не менее </w:t>
      </w:r>
      <w:r>
        <w:rPr>
          <w:b w:val="0"/>
          <w:bCs w:val="0"/>
        </w:rPr>
        <w:t xml:space="preserve">10 </w:t>
      </w:r>
      <w:r w:rsidRPr="007822D7">
        <w:rPr>
          <w:b w:val="0"/>
          <w:bCs w:val="0"/>
        </w:rPr>
        <w:t xml:space="preserve">и не более </w:t>
      </w:r>
      <w:r>
        <w:rPr>
          <w:b w:val="0"/>
          <w:bCs w:val="0"/>
        </w:rPr>
        <w:t>14</w:t>
      </w:r>
      <w:r w:rsidRPr="007822D7">
        <w:rPr>
          <w:b w:val="0"/>
          <w:bCs w:val="0"/>
        </w:rPr>
        <w:t xml:space="preserve"> достоверных и действительных подписей избирателей.</w:t>
      </w:r>
    </w:p>
    <w:p w:rsidR="0070622F" w:rsidRDefault="0070622F" w:rsidP="00FE3122">
      <w:pPr>
        <w:pStyle w:val="a3"/>
        <w:numPr>
          <w:ilvl w:val="0"/>
          <w:numId w:val="3"/>
        </w:numPr>
        <w:spacing w:line="240" w:lineRule="auto"/>
        <w:ind w:left="0" w:firstLine="567"/>
        <w:contextualSpacing/>
        <w:jc w:val="both"/>
        <w:rPr>
          <w:b w:val="0"/>
        </w:rPr>
      </w:pPr>
      <w:r w:rsidRPr="0070622F">
        <w:rPr>
          <w:b w:val="0"/>
          <w:bCs w:val="0"/>
        </w:rPr>
        <w:t>Разместить настоящее постановление на официальной странице Могойтуйской районной территориальной избирательной комиссии  в информационно-телекоммуникационной сети «Интернет».</w:t>
      </w:r>
    </w:p>
    <w:p w:rsidR="007822D7" w:rsidRPr="0070622F" w:rsidRDefault="0070622F" w:rsidP="00FE3122">
      <w:pPr>
        <w:pStyle w:val="a3"/>
        <w:numPr>
          <w:ilvl w:val="0"/>
          <w:numId w:val="3"/>
        </w:numPr>
        <w:spacing w:line="240" w:lineRule="auto"/>
        <w:ind w:left="0" w:firstLine="567"/>
        <w:contextualSpacing/>
        <w:jc w:val="both"/>
        <w:rPr>
          <w:b w:val="0"/>
        </w:rPr>
      </w:pPr>
      <w:r w:rsidRPr="0070622F">
        <w:rPr>
          <w:b w:val="0"/>
        </w:rPr>
        <w:t>Контроль за выполнением настоящего постановления возложить на секретаря избирательной комиссии Раднаеву Ц.В.</w:t>
      </w:r>
    </w:p>
    <w:p w:rsidR="007822D7" w:rsidRPr="0070622F" w:rsidRDefault="007822D7" w:rsidP="007822D7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70622F" w:rsidRPr="0070622F" w:rsidRDefault="0070622F" w:rsidP="0070622F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>Председатель комиссии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Ц.Л. Абрамова</w:t>
      </w:r>
    </w:p>
    <w:p w:rsidR="0070622F" w:rsidRPr="0070622F" w:rsidRDefault="0070622F" w:rsidP="0070622F">
      <w:pPr>
        <w:pStyle w:val="a3"/>
        <w:contextualSpacing/>
        <w:jc w:val="both"/>
        <w:rPr>
          <w:b w:val="0"/>
          <w:bCs w:val="0"/>
        </w:rPr>
      </w:pPr>
    </w:p>
    <w:p w:rsidR="0070622F" w:rsidRPr="0070622F" w:rsidRDefault="0070622F" w:rsidP="0070622F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 xml:space="preserve">Секретарь комиссии 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Ц.В. Раднаева</w:t>
      </w:r>
    </w:p>
    <w:sectPr w:rsidR="0070622F" w:rsidRPr="0070622F" w:rsidSect="005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A7808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8C653C"/>
    <w:multiLevelType w:val="hybridMultilevel"/>
    <w:tmpl w:val="D3D41E7E"/>
    <w:lvl w:ilvl="0" w:tplc="52C272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22D7"/>
    <w:rsid w:val="001C098F"/>
    <w:rsid w:val="00423B31"/>
    <w:rsid w:val="00550D8A"/>
    <w:rsid w:val="00584677"/>
    <w:rsid w:val="00621AE9"/>
    <w:rsid w:val="0070622F"/>
    <w:rsid w:val="007822D7"/>
    <w:rsid w:val="009406DC"/>
    <w:rsid w:val="00AF4F46"/>
    <w:rsid w:val="00E2495F"/>
    <w:rsid w:val="00F133FD"/>
    <w:rsid w:val="00F26200"/>
    <w:rsid w:val="00F61EC5"/>
    <w:rsid w:val="00F87DBA"/>
    <w:rsid w:val="00FE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D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22D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D7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822D7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22D7"/>
    <w:rPr>
      <w:rFonts w:eastAsia="Times New Roman"/>
      <w:b/>
      <w:bCs/>
      <w:lang w:eastAsia="ru-RU"/>
    </w:rPr>
  </w:style>
  <w:style w:type="paragraph" w:customStyle="1" w:styleId="Pa2">
    <w:name w:val="Pa2"/>
    <w:basedOn w:val="a"/>
    <w:next w:val="a"/>
    <w:uiPriority w:val="99"/>
    <w:rsid w:val="007822D7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062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6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2025-06-20T05:53:00Z</dcterms:created>
  <dcterms:modified xsi:type="dcterms:W3CDTF">2025-06-27T01:36:00Z</dcterms:modified>
</cp:coreProperties>
</file>